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97CC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97CCE">
        <w:rPr>
          <w:rFonts w:ascii="Comic Sans MS" w:hAnsi="Comic Sans MS"/>
          <w:b/>
          <w:sz w:val="28"/>
          <w:szCs w:val="28"/>
        </w:rPr>
        <w:t>Structures (</w:t>
      </w:r>
      <w:r w:rsidR="00C860FA">
        <w:rPr>
          <w:rFonts w:ascii="Comic Sans MS" w:hAnsi="Comic Sans MS"/>
          <w:b/>
          <w:sz w:val="28"/>
          <w:szCs w:val="28"/>
        </w:rPr>
        <w:t>2</w:t>
      </w:r>
      <w:r w:rsidRPr="00297CCE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arch - el arco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balcony - el balcón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port - el puerto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fireplace - la chimenea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fountain - la fuente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hut - la cabaña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canal - el canal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ramp - la rampa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sign - el signo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traffic lights - el semáforo</w:t>
      </w:r>
    </w:p>
    <w:p w:rsidR="00C860FA" w:rsidRPr="00C860FA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tent - la tienda</w:t>
      </w:r>
    </w:p>
    <w:p w:rsidR="00297CCE" w:rsidRDefault="00C860FA" w:rsidP="00C860FA">
      <w:pPr>
        <w:jc w:val="center"/>
        <w:rPr>
          <w:rFonts w:ascii="Comic Sans MS" w:hAnsi="Comic Sans MS"/>
          <w:sz w:val="28"/>
          <w:szCs w:val="28"/>
        </w:rPr>
      </w:pPr>
      <w:r w:rsidRPr="00C860FA">
        <w:rPr>
          <w:rFonts w:ascii="Comic Sans MS" w:hAnsi="Comic Sans MS"/>
          <w:sz w:val="28"/>
          <w:szCs w:val="28"/>
        </w:rPr>
        <w:t>tunnel - el túnel</w:t>
      </w:r>
    </w:p>
    <w:p w:rsidR="00C860FA" w:rsidRPr="008C2CCF" w:rsidRDefault="00C860FA" w:rsidP="00C860F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297CCE" w:rsidRPr="008527B1">
          <w:rPr>
            <w:rStyle w:val="Hyperlink"/>
            <w:rFonts w:ascii="Comic Sans MS" w:hAnsi="Comic Sans MS"/>
            <w:sz w:val="28"/>
            <w:szCs w:val="28"/>
          </w:rPr>
          <w:t>Structures (</w:t>
        </w:r>
        <w:r w:rsidR="00C860FA" w:rsidRPr="008527B1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297CCE" w:rsidRPr="008527B1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8527B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527B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5692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http://www.saveteacherssundays.com/spanish-vocabulary/all/614/structures-in-spanish-worksheets-2/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297CCE" w:rsidRPr="008527B1">
          <w:rPr>
            <w:rStyle w:val="Hyperlink"/>
            <w:rFonts w:ascii="Comic Sans MS" w:hAnsi="Comic Sans MS"/>
            <w:sz w:val="28"/>
            <w:szCs w:val="28"/>
          </w:rPr>
          <w:t>Structures (</w:t>
        </w:r>
        <w:r w:rsidR="00C860FA" w:rsidRPr="008527B1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297CCE" w:rsidRPr="008527B1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8527B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8527B1" w:rsidRPr="00257556" w:rsidRDefault="008527B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5692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http://www.saveteacherssundays.com/spanish-vocabulary/all/614/structures-in-spanish-games-2/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8527B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8D" w:rsidRDefault="00B81B8D" w:rsidP="00BF64FC">
      <w:pPr>
        <w:spacing w:after="0" w:line="240" w:lineRule="auto"/>
      </w:pPr>
      <w:r>
        <w:separator/>
      </w:r>
    </w:p>
  </w:endnote>
  <w:endnote w:type="continuationSeparator" w:id="0">
    <w:p w:rsidR="00B81B8D" w:rsidRDefault="00B81B8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8D" w:rsidRDefault="00B81B8D" w:rsidP="00BF64FC">
      <w:pPr>
        <w:spacing w:after="0" w:line="240" w:lineRule="auto"/>
      </w:pPr>
      <w:r>
        <w:separator/>
      </w:r>
    </w:p>
  </w:footnote>
  <w:footnote w:type="continuationSeparator" w:id="0">
    <w:p w:rsidR="00B81B8D" w:rsidRDefault="00B81B8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97CCE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527B1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1B8D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865D0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4/structure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4/structure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4/structure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4/structure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2015-12-30T22:04:00Z</dcterms:created>
  <dcterms:modified xsi:type="dcterms:W3CDTF">2016-01-09T23:52:00Z</dcterms:modified>
</cp:coreProperties>
</file>